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81" w:rsidRPr="001B7581" w:rsidRDefault="001B7581" w:rsidP="001B7581">
      <w:pPr>
        <w:shd w:val="clear" w:color="auto" w:fill="F1F8FF"/>
        <w:spacing w:after="120" w:line="240" w:lineRule="auto"/>
        <w:outlineLvl w:val="5"/>
        <w:rPr>
          <w:rFonts w:ascii="Tahoma" w:eastAsia="Times New Roman" w:hAnsi="Tahoma" w:cs="Tahoma"/>
          <w:b/>
          <w:bCs/>
          <w:color w:val="1A1A1A"/>
          <w:sz w:val="15"/>
          <w:szCs w:val="15"/>
          <w:lang w:eastAsia="fr-FR"/>
        </w:rPr>
      </w:pPr>
      <w:r w:rsidRPr="001B7581">
        <w:rPr>
          <w:rFonts w:ascii="Tahoma" w:eastAsia="Times New Roman" w:hAnsi="Tahoma" w:cs="Tahoma"/>
          <w:b/>
          <w:bCs/>
          <w:color w:val="000080"/>
          <w:sz w:val="15"/>
          <w:szCs w:val="15"/>
          <w:u w:val="single"/>
          <w:lang w:eastAsia="fr-FR"/>
        </w:rPr>
        <w:t>Saluto del Direttore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Care amiche e cari amici dell’Istituto Italiano di Cultura di Marsiglia!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Con entusiasmo e curiosità mi accingo ad assumere la guida dell’Istituto, raccogliendo l’eredità della collega Paola Ciccolella, cui va il mio saluto e il ringraziamento per il lavoro svolto negli ultimi anni. Ringraziamenti che estendo al Console Generale d’Italia Fabio Monaco per la calorosa accoglienza riservatami fin dal mio arrivo a Marsiglia.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Entusiasmo e curiosità certamente dati dall’inizio di un nuovo capitolo della mia vita professionale, ma soprattutto dalla possibilità che mi viene data di scoprire e vivere una città ricca di storia, cultura, popoli, luce ed emozioni, nonché di un territorio (l’intero sud della Francia cui si aggiunge la Corsica) vastissimo sotto ogni punto di vista.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Del resto, lo spirito con il quale tenterò di svolgere al meglio le mie mansioni rispecchierà in qualche modo quello della città capoluogo di questa circoscrizione: la ricerca continua di forme di incontro, di mescolanza, di ibridazione delle lingue e delle esperienze, tanto nei termini propriamente socio-culturali, tipici di un’area storicamente connotata dall’ininterrotta circolazione di popoli, merci, idee, di espressioni artistiche e musicali, quanto nei termini del superamento dei confini tra discipline e linguaggi.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Da questo punto di vista, mi chiedo da tempo quale Italia vorremmo presentare al pubblico del nostro Istituto. Sono convinto che, data anche l’enorme rete di legami geografici, storici e culturali intrecciata tra questo territorio e il nostro Paese, che le Italie di cui parlare siano molte: l’Italia che proviene… dall’Italia, dai suoi territori, dalle mille capitali, dal suo patrimonio infinito di storie e di invenzione artistica, dall’ingegno dei suoi artigiani, degli scienziati, dei musicisti e soprattutto dalla vivacità delle generazioni più giovani; poi l’Italia che vive a Marsiglia da secoli, quella delle famiglie che hanno scritto la storia della città e di quelle miste che oggi la animano, all’insegna di una memoria che coltiva il passato ma si ravviva per colorare il presente; infine, l’Italia immaginata e desiderata da chi, pur vivendo a poche centinaia di chilometri dai nostri confini, non ha sempre modo e tempo di visitarci e che noi dovremo accompagnare nei percorsi culturali che immagineremo insieme.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fr-FR"/>
        </w:rPr>
        <w:t>Vaste programme</w:t>
      </w: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, verrebbe da dire. Forse troppo ambizioso, in un’epoca contrassegnata spesso più dalla rassegnazione che dalla speranza. Il nostro intento, invece, consiste nell’offrirvi occasioni di partecipazione e di riflessione, di piacere e divertimento, lasciandosi andare a quel vortice di passioni e di curiosità che l’Italia, bontà sua, sa ancora offrire a chi vuole conoscerla.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Grazie e arrivederci a presto in Istituto,</w:t>
      </w:r>
    </w:p>
    <w:p w:rsidR="001B7581" w:rsidRPr="001B7581" w:rsidRDefault="001B7581" w:rsidP="001B7581">
      <w:pPr>
        <w:shd w:val="clear" w:color="auto" w:fill="F1F8FF"/>
        <w:spacing w:after="100" w:afterAutospacing="1" w:line="240" w:lineRule="auto"/>
        <w:rPr>
          <w:rFonts w:ascii="Georgia" w:eastAsia="Times New Roman" w:hAnsi="Georgia" w:cs="Times New Roman"/>
          <w:color w:val="30475F"/>
          <w:sz w:val="24"/>
          <w:szCs w:val="24"/>
          <w:lang w:val="fr-FR" w:eastAsia="fr-FR"/>
        </w:rPr>
      </w:pPr>
      <w:r w:rsidRPr="001B7581">
        <w:rPr>
          <w:rFonts w:ascii="Georgia" w:eastAsia="Times New Roman" w:hAnsi="Georgia" w:cs="Times New Roman"/>
          <w:color w:val="000000"/>
          <w:sz w:val="24"/>
          <w:szCs w:val="24"/>
          <w:lang w:val="fr-FR" w:eastAsia="fr-FR"/>
        </w:rPr>
        <w:t xml:space="preserve">Angelo </w:t>
      </w:r>
      <w:proofErr w:type="spellStart"/>
      <w:r w:rsidRPr="001B7581">
        <w:rPr>
          <w:rFonts w:ascii="Georgia" w:eastAsia="Times New Roman" w:hAnsi="Georgia" w:cs="Times New Roman"/>
          <w:color w:val="000000"/>
          <w:sz w:val="24"/>
          <w:szCs w:val="24"/>
          <w:lang w:val="fr-FR" w:eastAsia="fr-FR"/>
        </w:rPr>
        <w:t>Izzo</w:t>
      </w:r>
      <w:proofErr w:type="spellEnd"/>
    </w:p>
    <w:p w:rsidR="00576648" w:rsidRDefault="00576648">
      <w:bookmarkStart w:id="0" w:name="_GoBack"/>
      <w:bookmarkEnd w:id="0"/>
    </w:p>
    <w:sectPr w:rsidR="0057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81"/>
    <w:rsid w:val="001B7581"/>
    <w:rsid w:val="005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AB81-AF8C-41F8-BD20-53E7905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paragraph" w:styleId="Titre6">
    <w:name w:val="heading 6"/>
    <w:basedOn w:val="Normal"/>
    <w:link w:val="Titre6Car"/>
    <w:uiPriority w:val="9"/>
    <w:qFormat/>
    <w:rsid w:val="001B75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1B7581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1B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2025-06-20T08:02:00Z</dcterms:created>
  <dcterms:modified xsi:type="dcterms:W3CDTF">2025-06-20T08:03:00Z</dcterms:modified>
</cp:coreProperties>
</file>